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72" w:rsidRPr="00C65FF3" w:rsidRDefault="006F7F72" w:rsidP="00C65FF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44"/>
          <w:szCs w:val="24"/>
        </w:rPr>
      </w:pPr>
      <w:r w:rsidRPr="00C65FF3">
        <w:rPr>
          <w:rFonts w:ascii="宋体" w:eastAsia="宋体" w:hAnsi="Symbol" w:cs="宋体" w:hint="eastAsia"/>
          <w:b/>
          <w:kern w:val="0"/>
          <w:sz w:val="44"/>
          <w:szCs w:val="24"/>
        </w:rPr>
        <w:t>关闭端口方法</w:t>
      </w:r>
    </w:p>
    <w:p w:rsidR="00C32867" w:rsidRPr="00C32867" w:rsidRDefault="00C32867" w:rsidP="00C328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867">
        <w:rPr>
          <w:rFonts w:ascii="宋体" w:eastAsia="宋体" w:hAnsi="宋体" w:cs="宋体"/>
          <w:kern w:val="0"/>
          <w:sz w:val="24"/>
          <w:szCs w:val="24"/>
        </w:rPr>
        <w:t xml:space="preserve"> 单击开始，进入到控制面板中</w:t>
      </w:r>
    </w:p>
    <w:p w:rsidR="00C32867" w:rsidRPr="00C32867" w:rsidRDefault="00C3286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657600" cy="4784725"/>
            <wp:effectExtent l="0" t="0" r="0" b="0"/>
            <wp:docPr id="7" name="图片 7" descr="windows 7系统如何关闭危险端口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7系统如何关闭危险端口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67" w:rsidRPr="00C32867" w:rsidRDefault="00C32867" w:rsidP="00C328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867">
        <w:rPr>
          <w:rFonts w:ascii="宋体" w:eastAsia="宋体" w:hAnsi="Symbol" w:cs="宋体"/>
          <w:kern w:val="0"/>
          <w:sz w:val="24"/>
          <w:szCs w:val="24"/>
        </w:rPr>
        <w:t></w:t>
      </w:r>
      <w:r w:rsidRPr="00C32867">
        <w:rPr>
          <w:rFonts w:ascii="宋体" w:eastAsia="宋体" w:hAnsi="宋体" w:cs="宋体"/>
          <w:kern w:val="0"/>
          <w:sz w:val="24"/>
          <w:szCs w:val="24"/>
        </w:rPr>
        <w:t xml:space="preserve">  找到WINDOWS防火墙</w:t>
      </w:r>
    </w:p>
    <w:p w:rsidR="00C32867" w:rsidRPr="00C32867" w:rsidRDefault="00C3286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763135" cy="3348990"/>
            <wp:effectExtent l="0" t="0" r="0" b="3810"/>
            <wp:docPr id="6" name="图片 6" descr="windows 7系统如何关闭危险端口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 7系统如何关闭危险端口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67" w:rsidRPr="00C32867" w:rsidRDefault="00C32867" w:rsidP="00C328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867">
        <w:rPr>
          <w:rFonts w:ascii="宋体" w:eastAsia="宋体" w:hAnsi="Symbol" w:cs="宋体"/>
          <w:kern w:val="0"/>
          <w:sz w:val="24"/>
          <w:szCs w:val="24"/>
        </w:rPr>
        <w:t></w:t>
      </w:r>
      <w:r w:rsidRPr="00C32867">
        <w:rPr>
          <w:rFonts w:ascii="宋体" w:eastAsia="宋体" w:hAnsi="宋体" w:cs="宋体"/>
          <w:kern w:val="0"/>
          <w:sz w:val="24"/>
          <w:szCs w:val="24"/>
        </w:rPr>
        <w:t xml:space="preserve">  点击高级设置</w:t>
      </w:r>
    </w:p>
    <w:p w:rsidR="00C32867" w:rsidRPr="00C32867" w:rsidRDefault="00C3286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3135" cy="3296285"/>
            <wp:effectExtent l="0" t="0" r="0" b="0"/>
            <wp:docPr id="5" name="图片 5" descr="windows 7系统如何关闭危险端口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 7系统如何关闭危险端口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67" w:rsidRPr="00C32867" w:rsidRDefault="00C32867" w:rsidP="00C328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867">
        <w:rPr>
          <w:rFonts w:ascii="宋体" w:eastAsia="宋体" w:hAnsi="Symbol" w:cs="宋体"/>
          <w:kern w:val="0"/>
          <w:sz w:val="24"/>
          <w:szCs w:val="24"/>
        </w:rPr>
        <w:t></w:t>
      </w:r>
      <w:r w:rsidRPr="00C32867">
        <w:rPr>
          <w:rFonts w:ascii="宋体" w:eastAsia="宋体" w:hAnsi="宋体" w:cs="宋体"/>
          <w:kern w:val="0"/>
          <w:sz w:val="24"/>
          <w:szCs w:val="24"/>
        </w:rPr>
        <w:t xml:space="preserve">  点击入站规则选择新建规则</w:t>
      </w:r>
    </w:p>
    <w:p w:rsidR="00C32867" w:rsidRPr="00C32867" w:rsidRDefault="00C3286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763135" cy="3509010"/>
            <wp:effectExtent l="0" t="0" r="0" b="0"/>
            <wp:docPr id="4" name="图片 4" descr="windows 7系统如何关闭危险端口">
              <a:hlinkClick xmlns:a="http://schemas.openxmlformats.org/drawingml/2006/main" r:id="rId1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 7系统如何关闭危险端口">
                      <a:hlinkClick r:id="rId1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67" w:rsidRPr="00C32867" w:rsidRDefault="00C32867" w:rsidP="00C328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867">
        <w:rPr>
          <w:rFonts w:ascii="宋体" w:eastAsia="宋体" w:hAnsi="Symbol" w:cs="宋体"/>
          <w:kern w:val="0"/>
          <w:sz w:val="24"/>
          <w:szCs w:val="24"/>
        </w:rPr>
        <w:t></w:t>
      </w:r>
      <w:r w:rsidRPr="00C32867">
        <w:rPr>
          <w:rFonts w:ascii="宋体" w:eastAsia="宋体" w:hAnsi="宋体" w:cs="宋体"/>
          <w:kern w:val="0"/>
          <w:sz w:val="24"/>
          <w:szCs w:val="24"/>
        </w:rPr>
        <w:t xml:space="preserve">  选择端口，下一步</w:t>
      </w:r>
    </w:p>
    <w:p w:rsidR="00C32867" w:rsidRPr="00C32867" w:rsidRDefault="00C3286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3135" cy="3583305"/>
            <wp:effectExtent l="0" t="0" r="0" b="0"/>
            <wp:docPr id="3" name="图片 3" descr="windows 7系统如何关闭危险端口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dows 7系统如何关闭危险端口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67" w:rsidRPr="00C32867" w:rsidRDefault="00C32867" w:rsidP="00C328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867">
        <w:rPr>
          <w:rFonts w:ascii="宋体" w:eastAsia="宋体" w:hAnsi="Symbol" w:cs="宋体"/>
          <w:kern w:val="0"/>
          <w:sz w:val="24"/>
          <w:szCs w:val="24"/>
        </w:rPr>
        <w:t></w:t>
      </w:r>
      <w:r w:rsidRPr="00C32867">
        <w:rPr>
          <w:rFonts w:ascii="宋体" w:eastAsia="宋体" w:hAnsi="宋体" w:cs="宋体"/>
          <w:kern w:val="0"/>
          <w:sz w:val="24"/>
          <w:szCs w:val="24"/>
        </w:rPr>
        <w:t xml:space="preserve">  在特定本地端口输入：</w:t>
      </w:r>
      <w:r w:rsidRPr="00E914AE">
        <w:rPr>
          <w:rFonts w:ascii="宋体" w:eastAsia="宋体" w:hAnsi="宋体" w:cs="宋体"/>
        </w:rPr>
        <w:t>445、135、137、138、139端口</w:t>
      </w:r>
      <w:r w:rsidRPr="00C32867">
        <w:rPr>
          <w:rFonts w:ascii="宋体" w:eastAsia="宋体" w:hAnsi="宋体" w:cs="宋体"/>
          <w:kern w:val="0"/>
          <w:sz w:val="24"/>
          <w:szCs w:val="24"/>
        </w:rPr>
        <w:t>，下一步</w:t>
      </w:r>
    </w:p>
    <w:p w:rsidR="00C32867" w:rsidRPr="00C32867" w:rsidRDefault="00C3286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763135" cy="2658110"/>
            <wp:effectExtent l="0" t="0" r="0" b="8890"/>
            <wp:docPr id="2" name="图片 2" descr="windows 7系统如何关闭危险端口">
              <a:hlinkClick xmlns:a="http://schemas.openxmlformats.org/drawingml/2006/main" r:id="rId1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dows 7系统如何关闭危险端口">
                      <a:hlinkClick r:id="rId1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67" w:rsidRPr="00C32867" w:rsidRDefault="00C32867" w:rsidP="00C328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867">
        <w:rPr>
          <w:rFonts w:ascii="宋体" w:eastAsia="宋体" w:hAnsi="Symbol" w:cs="宋体"/>
          <w:kern w:val="0"/>
          <w:sz w:val="24"/>
          <w:szCs w:val="24"/>
        </w:rPr>
        <w:t></w:t>
      </w:r>
      <w:r w:rsidRPr="00C32867">
        <w:rPr>
          <w:rFonts w:ascii="宋体" w:eastAsia="宋体" w:hAnsi="宋体" w:cs="宋体"/>
          <w:kern w:val="0"/>
          <w:sz w:val="24"/>
          <w:szCs w:val="24"/>
        </w:rPr>
        <w:t xml:space="preserve">  选择阻止连接，下一步一直到完成就可以了</w:t>
      </w:r>
    </w:p>
    <w:p w:rsidR="002D0C33" w:rsidRDefault="00C3286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 wp14:anchorId="3F7614C7" wp14:editId="3007FC0C">
            <wp:extent cx="4763135" cy="3572510"/>
            <wp:effectExtent l="0" t="0" r="0" b="8890"/>
            <wp:docPr id="1" name="图片 1" descr="windows 7系统如何关闭危险端口">
              <a:hlinkClick xmlns:a="http://schemas.openxmlformats.org/drawingml/2006/main" r:id="rId2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dows 7系统如何关闭危险端口">
                      <a:hlinkClick r:id="rId2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67" w:rsidRDefault="00C32867" w:rsidP="00C3286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65FF3" w:rsidRDefault="00C65FF3" w:rsidP="00147AB7">
      <w:pPr>
        <w:widowControl/>
        <w:spacing w:before="100" w:beforeAutospacing="1" w:after="100" w:afterAutospacing="1"/>
        <w:jc w:val="left"/>
        <w:rPr>
          <w:rFonts w:ascii="宋体" w:eastAsia="宋体" w:hAnsi="Symbol" w:cs="宋体" w:hint="eastAsia"/>
          <w:b/>
          <w:kern w:val="0"/>
          <w:sz w:val="44"/>
          <w:szCs w:val="24"/>
        </w:rPr>
      </w:pPr>
    </w:p>
    <w:p w:rsidR="00C65FF3" w:rsidRDefault="00C65FF3" w:rsidP="00147AB7">
      <w:pPr>
        <w:widowControl/>
        <w:spacing w:before="100" w:beforeAutospacing="1" w:after="100" w:afterAutospacing="1"/>
        <w:jc w:val="left"/>
        <w:rPr>
          <w:rFonts w:ascii="宋体" w:eastAsia="宋体" w:hAnsi="Symbol" w:cs="宋体" w:hint="eastAsia"/>
          <w:b/>
          <w:kern w:val="0"/>
          <w:sz w:val="44"/>
          <w:szCs w:val="24"/>
        </w:rPr>
      </w:pPr>
    </w:p>
    <w:p w:rsidR="00147AB7" w:rsidRPr="00C65FF3" w:rsidRDefault="00147AB7" w:rsidP="00147AB7">
      <w:pPr>
        <w:widowControl/>
        <w:spacing w:before="100" w:beforeAutospacing="1" w:after="100" w:afterAutospacing="1"/>
        <w:jc w:val="left"/>
        <w:rPr>
          <w:rFonts w:ascii="宋体" w:eastAsia="宋体" w:hAnsi="Symbol" w:cs="宋体"/>
          <w:b/>
          <w:kern w:val="0"/>
          <w:sz w:val="44"/>
          <w:szCs w:val="24"/>
        </w:rPr>
      </w:pPr>
      <w:r w:rsidRPr="00C65FF3">
        <w:rPr>
          <w:rFonts w:ascii="宋体" w:eastAsia="宋体" w:hAnsi="Symbol" w:cs="宋体" w:hint="eastAsia"/>
          <w:b/>
          <w:kern w:val="0"/>
          <w:sz w:val="44"/>
          <w:szCs w:val="24"/>
        </w:rPr>
        <w:lastRenderedPageBreak/>
        <w:t>关闭</w:t>
      </w:r>
      <w:r w:rsidRPr="00C65FF3">
        <w:rPr>
          <w:rFonts w:ascii="宋体" w:eastAsia="宋体" w:hAnsi="Symbol" w:cs="宋体" w:hint="eastAsia"/>
          <w:b/>
          <w:kern w:val="0"/>
          <w:sz w:val="44"/>
          <w:szCs w:val="24"/>
        </w:rPr>
        <w:t>文件和打印机共享</w:t>
      </w:r>
      <w:r w:rsidRPr="00C65FF3">
        <w:rPr>
          <w:rFonts w:ascii="宋体" w:eastAsia="宋体" w:hAnsi="Symbol" w:cs="宋体" w:hint="eastAsia"/>
          <w:b/>
          <w:kern w:val="0"/>
          <w:sz w:val="44"/>
          <w:szCs w:val="24"/>
        </w:rPr>
        <w:t>方法</w:t>
      </w:r>
    </w:p>
    <w:p w:rsidR="00147AB7" w:rsidRPr="00147AB7" w:rsidRDefault="00147AB7" w:rsidP="00147A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7AB7">
        <w:rPr>
          <w:rFonts w:ascii="宋体" w:eastAsia="宋体" w:hAnsi="Symbol" w:cs="宋体"/>
          <w:kern w:val="0"/>
          <w:sz w:val="24"/>
          <w:szCs w:val="24"/>
        </w:rPr>
        <w:t></w:t>
      </w:r>
      <w:r w:rsidRPr="00147AB7">
        <w:rPr>
          <w:rFonts w:ascii="宋体" w:eastAsia="宋体" w:hAnsi="宋体" w:cs="宋体"/>
          <w:kern w:val="0"/>
          <w:sz w:val="24"/>
          <w:szCs w:val="24"/>
        </w:rPr>
        <w:t xml:space="preserve">  打开“控制面板”Win7中在“开始”中点击“控制面板”，如图即可打开。</w:t>
      </w:r>
    </w:p>
    <w:p w:rsidR="00147AB7" w:rsidRPr="00147AB7" w:rsidRDefault="00147AB7" w:rsidP="00147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806190" cy="3848735"/>
            <wp:effectExtent l="0" t="0" r="3810" b="0"/>
            <wp:docPr id="14" name="图片 14" descr="如何设置windows防火墙">
              <a:hlinkClick xmlns:a="http://schemas.openxmlformats.org/drawingml/2006/main" r:id="rId2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如何设置windows防火墙">
                      <a:hlinkClick r:id="rId2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B7" w:rsidRPr="00147AB7" w:rsidRDefault="00147AB7" w:rsidP="00147A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7AB7">
        <w:rPr>
          <w:rFonts w:ascii="宋体" w:eastAsia="宋体" w:hAnsi="Symbol" w:cs="宋体"/>
          <w:kern w:val="0"/>
          <w:sz w:val="24"/>
          <w:szCs w:val="24"/>
        </w:rPr>
        <w:t></w:t>
      </w:r>
      <w:r w:rsidRPr="00147AB7">
        <w:rPr>
          <w:rFonts w:ascii="宋体" w:eastAsia="宋体" w:hAnsi="宋体" w:cs="宋体"/>
          <w:kern w:val="0"/>
          <w:sz w:val="24"/>
          <w:szCs w:val="24"/>
        </w:rPr>
        <w:t xml:space="preserve">   打开第一项“系统和安全”，点击“检查防火墙状态”弹出了防火墙的位置界面，即防火墙所处的网络。</w:t>
      </w:r>
    </w:p>
    <w:p w:rsidR="00147AB7" w:rsidRPr="00147AB7" w:rsidRDefault="00147AB7" w:rsidP="00147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3135" cy="2839085"/>
            <wp:effectExtent l="0" t="0" r="0" b="0"/>
            <wp:docPr id="13" name="图片 13" descr="如何设置windows防火墙">
              <a:hlinkClick xmlns:a="http://schemas.openxmlformats.org/drawingml/2006/main" r:id="rId2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如何设置windows防火墙">
                      <a:hlinkClick r:id="rId2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B7" w:rsidRPr="00147AB7" w:rsidRDefault="00147AB7" w:rsidP="00147AB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7AB7">
        <w:rPr>
          <w:rFonts w:ascii="宋体" w:eastAsia="宋体" w:hAnsi="Symbol" w:cs="宋体"/>
          <w:kern w:val="0"/>
          <w:sz w:val="24"/>
          <w:szCs w:val="24"/>
        </w:rPr>
        <w:lastRenderedPageBreak/>
        <w:t></w:t>
      </w:r>
      <w:r w:rsidRPr="00147AB7">
        <w:rPr>
          <w:rFonts w:ascii="宋体" w:eastAsia="宋体" w:hAnsi="宋体" w:cs="宋体"/>
          <w:kern w:val="0"/>
          <w:sz w:val="24"/>
          <w:szCs w:val="24"/>
        </w:rPr>
        <w:t xml:space="preserve">   在本页的左侧，是防火墙的一些基本设置，更改通知设置、防火墙开关、还原默认设置和高级设置。</w:t>
      </w:r>
    </w:p>
    <w:p w:rsidR="00147AB7" w:rsidRPr="00147AB7" w:rsidRDefault="00147AB7" w:rsidP="00147A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3135" cy="2998470"/>
            <wp:effectExtent l="0" t="0" r="0" b="0"/>
            <wp:docPr id="12" name="图片 12" descr="如何设置windows防火墙">
              <a:hlinkClick xmlns:a="http://schemas.openxmlformats.org/drawingml/2006/main" r:id="rId2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如何设置windows防火墙">
                      <a:hlinkClick r:id="rId2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B7" w:rsidRPr="00041840" w:rsidRDefault="00147AB7" w:rsidP="00041840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041840">
        <w:rPr>
          <w:rFonts w:ascii="宋体" w:eastAsia="宋体" w:hAnsi="宋体" w:cs="宋体"/>
          <w:kern w:val="0"/>
          <w:sz w:val="24"/>
          <w:szCs w:val="24"/>
        </w:rPr>
        <w:t>点击高级设置，弹出“高级安全”对话框。</w:t>
      </w:r>
    </w:p>
    <w:p w:rsidR="00C65FF3" w:rsidRDefault="00147AB7" w:rsidP="00C65FF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 wp14:anchorId="67D336FC" wp14:editId="2CF144AE">
            <wp:extent cx="4763135" cy="3317240"/>
            <wp:effectExtent l="0" t="0" r="0" b="0"/>
            <wp:docPr id="10" name="图片 10" descr="如何设置windows防火墙">
              <a:hlinkClick xmlns:a="http://schemas.openxmlformats.org/drawingml/2006/main" r:id="rId2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如何设置windows防火墙">
                      <a:hlinkClick r:id="rId2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F3" w:rsidRDefault="00C65FF3" w:rsidP="00C65FF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65FF3" w:rsidRDefault="00C65FF3" w:rsidP="00C65FF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47AB7" w:rsidRPr="00147AB7" w:rsidRDefault="00041840" w:rsidP="00C65F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7AB7">
        <w:rPr>
          <w:rFonts w:ascii="宋体" w:eastAsia="宋体" w:hAnsi="Symbol" w:cs="宋体"/>
          <w:kern w:val="0"/>
          <w:sz w:val="24"/>
          <w:szCs w:val="24"/>
        </w:rPr>
        <w:lastRenderedPageBreak/>
        <w:t></w:t>
      </w:r>
      <w:r w:rsidRPr="00147AB7">
        <w:rPr>
          <w:rFonts w:ascii="宋体" w:eastAsia="宋体" w:hAnsi="宋体" w:cs="宋体"/>
          <w:kern w:val="0"/>
          <w:sz w:val="24"/>
          <w:szCs w:val="24"/>
        </w:rPr>
        <w:t xml:space="preserve">   </w:t>
      </w:r>
      <w:r w:rsidR="00C65FF3" w:rsidRPr="00C65FF3">
        <w:rPr>
          <w:rFonts w:ascii="宋体" w:eastAsia="宋体" w:hAnsi="宋体" w:cs="宋体"/>
          <w:kern w:val="0"/>
          <w:sz w:val="24"/>
          <w:szCs w:val="24"/>
        </w:rPr>
        <w:t xml:space="preserve">在入站规则里关闭和禁用所有的“文件和打印机共享”规则。 </w:t>
      </w:r>
      <w:r w:rsidR="00147AB7"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 wp14:anchorId="600C8F0B" wp14:editId="5CD895AD">
            <wp:extent cx="4763135" cy="3263900"/>
            <wp:effectExtent l="0" t="0" r="0" b="0"/>
            <wp:docPr id="9" name="图片 9" descr="如何设置windows防火墙">
              <a:hlinkClick xmlns:a="http://schemas.openxmlformats.org/drawingml/2006/main" r:id="rId3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如何设置windows防火墙">
                      <a:hlinkClick r:id="rId3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B7" w:rsidRPr="00C32867" w:rsidRDefault="00147AB7" w:rsidP="00C3286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7AB7" w:rsidRPr="00C3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E1" w:rsidRDefault="00183DE1" w:rsidP="00C32867">
      <w:r>
        <w:separator/>
      </w:r>
    </w:p>
  </w:endnote>
  <w:endnote w:type="continuationSeparator" w:id="0">
    <w:p w:rsidR="00183DE1" w:rsidRDefault="00183DE1" w:rsidP="00C3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E1" w:rsidRDefault="00183DE1" w:rsidP="00C32867">
      <w:r>
        <w:separator/>
      </w:r>
    </w:p>
  </w:footnote>
  <w:footnote w:type="continuationSeparator" w:id="0">
    <w:p w:rsidR="00183DE1" w:rsidRDefault="00183DE1" w:rsidP="00C3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6AE"/>
    <w:multiLevelType w:val="hybridMultilevel"/>
    <w:tmpl w:val="9C9446F6"/>
    <w:lvl w:ilvl="0" w:tplc="E9F4CE86">
      <w:start w:val="4"/>
      <w:numFmt w:val="bullet"/>
      <w:lvlText w:val=""/>
      <w:lvlJc w:val="left"/>
      <w:pPr>
        <w:ind w:left="360" w:hanging="360"/>
      </w:pPr>
      <w:rPr>
        <w:rFonts w:ascii="Symbol" w:eastAsia="宋体" w:hAnsi="Symbol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1F"/>
    <w:rsid w:val="00041840"/>
    <w:rsid w:val="00147AB7"/>
    <w:rsid w:val="00183DE1"/>
    <w:rsid w:val="002D0C33"/>
    <w:rsid w:val="006F7F72"/>
    <w:rsid w:val="00B3385A"/>
    <w:rsid w:val="00C32867"/>
    <w:rsid w:val="00C65FF3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8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nter-step-btn">
    <w:name w:val="enter-step-btn"/>
    <w:basedOn w:val="a0"/>
    <w:rsid w:val="00C32867"/>
  </w:style>
  <w:style w:type="paragraph" w:styleId="a6">
    <w:name w:val="Balloon Text"/>
    <w:basedOn w:val="a"/>
    <w:link w:val="Char1"/>
    <w:uiPriority w:val="99"/>
    <w:semiHidden/>
    <w:unhideWhenUsed/>
    <w:rsid w:val="00C328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2867"/>
    <w:rPr>
      <w:sz w:val="18"/>
      <w:szCs w:val="18"/>
    </w:rPr>
  </w:style>
  <w:style w:type="paragraph" w:styleId="a7">
    <w:name w:val="List Paragraph"/>
    <w:basedOn w:val="a"/>
    <w:uiPriority w:val="34"/>
    <w:qFormat/>
    <w:rsid w:val="000418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8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nter-step-btn">
    <w:name w:val="enter-step-btn"/>
    <w:basedOn w:val="a0"/>
    <w:rsid w:val="00C32867"/>
  </w:style>
  <w:style w:type="paragraph" w:styleId="a6">
    <w:name w:val="Balloon Text"/>
    <w:basedOn w:val="a"/>
    <w:link w:val="Char1"/>
    <w:uiPriority w:val="99"/>
    <w:semiHidden/>
    <w:unhideWhenUsed/>
    <w:rsid w:val="00C328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2867"/>
    <w:rPr>
      <w:sz w:val="18"/>
      <w:szCs w:val="18"/>
    </w:rPr>
  </w:style>
  <w:style w:type="paragraph" w:styleId="a7">
    <w:name w:val="List Paragraph"/>
    <w:basedOn w:val="a"/>
    <w:uiPriority w:val="34"/>
    <w:qFormat/>
    <w:rsid w:val="00041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gyan.baidu.com/album/eb9f7b6d88a0a7869364e885.html?picindex=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jingyan.baidu.com/album/eb9f7b6d88a0a7869364e885.html?picindex=6" TargetMode="External"/><Relationship Id="rId26" Type="http://schemas.openxmlformats.org/officeDocument/2006/relationships/hyperlink" Target="http://jingyan.baidu.com/album/ae97a646acb5a0bbfd461d83.html?picindex=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jingyan.baidu.com/album/eb9f7b6d88a0a7869364e885.html?picindex=3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jingyan.baidu.com/album/eb9f7b6d88a0a7869364e885.html?picindex=5" TargetMode="External"/><Relationship Id="rId20" Type="http://schemas.openxmlformats.org/officeDocument/2006/relationships/hyperlink" Target="http://jingyan.baidu.com/album/eb9f7b6d88a0a7869364e885.html?picindex=7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jingyan.baidu.com/album/ae97a646acb5a0bbfd461d83.html?picindex=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hyperlink" Target="http://jingyan.baidu.com/album/ae97a646acb5a0bbfd461d83.html?picindex=5" TargetMode="External"/><Relationship Id="rId10" Type="http://schemas.openxmlformats.org/officeDocument/2006/relationships/hyperlink" Target="http://jingyan.baidu.com/album/eb9f7b6d88a0a7869364e885.html?picindex=2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jingyan.baidu.com/album/eb9f7b6d88a0a7869364e885.html?picindex=4" TargetMode="External"/><Relationship Id="rId22" Type="http://schemas.openxmlformats.org/officeDocument/2006/relationships/hyperlink" Target="http://jingyan.baidu.com/album/ae97a646acb5a0bbfd461d83.html?picindex=1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jingyan.baidu.com/album/ae97a646acb5a0bbfd461d83.html?picindex=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55</Words>
  <Characters>317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8</cp:revision>
  <dcterms:created xsi:type="dcterms:W3CDTF">2017-05-13T09:46:00Z</dcterms:created>
  <dcterms:modified xsi:type="dcterms:W3CDTF">2017-05-13T10:07:00Z</dcterms:modified>
</cp:coreProperties>
</file>